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99" w:rsidRPr="009F7C3B" w:rsidRDefault="009F7C3B">
      <w:pPr>
        <w:jc w:val="center"/>
        <w:rPr>
          <w:rFonts w:ascii="黑体" w:eastAsia="黑体" w:hAnsi="黑体" w:cs="Times New Roman"/>
          <w:sz w:val="44"/>
          <w:szCs w:val="44"/>
        </w:rPr>
      </w:pPr>
      <w:r w:rsidRPr="009F7C3B">
        <w:rPr>
          <w:rFonts w:ascii="黑体" w:eastAsia="黑体" w:hAnsi="黑体" w:cs="Times New Roman" w:hint="eastAsia"/>
          <w:sz w:val="44"/>
          <w:szCs w:val="44"/>
        </w:rPr>
        <w:t>关于进一步优化无房家庭购房工作的通知</w:t>
      </w:r>
    </w:p>
    <w:p w:rsidR="009E4F99" w:rsidRPr="009F7C3B" w:rsidRDefault="009E4F99">
      <w:pPr>
        <w:adjustRightInd w:val="0"/>
        <w:snapToGrid w:val="0"/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E4F99" w:rsidRPr="009F7C3B" w:rsidRDefault="009F7C3B">
      <w:pPr>
        <w:adjustRightInd w:val="0"/>
        <w:snapToGrid w:val="0"/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F7C3B">
        <w:rPr>
          <w:rFonts w:ascii="Times New Roman" w:eastAsia="仿宋_GB2312" w:hAnsi="Times New Roman" w:cs="Times New Roman" w:hint="eastAsia"/>
          <w:sz w:val="32"/>
          <w:szCs w:val="32"/>
        </w:rPr>
        <w:t>江北新区管委会，各区人民政府，市各相关单位：</w:t>
      </w:r>
    </w:p>
    <w:p w:rsidR="009E4F99" w:rsidRPr="009F7C3B" w:rsidRDefault="009F7C3B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F7C3B">
        <w:rPr>
          <w:rFonts w:ascii="Times New Roman" w:eastAsia="仿宋_GB2312" w:hAnsi="Times New Roman" w:cs="Times New Roman" w:hint="eastAsia"/>
          <w:sz w:val="32"/>
          <w:szCs w:val="32"/>
        </w:rPr>
        <w:t>为深入贯彻落实“房子是用来住的、不是用来炒的”定位要求，进一步</w:t>
      </w:r>
      <w:r w:rsidRPr="009F7C3B">
        <w:rPr>
          <w:rFonts w:ascii="Times New Roman" w:eastAsia="仿宋_GB2312" w:hAnsi="Times New Roman" w:cs="Times New Roman"/>
          <w:sz w:val="32"/>
          <w:szCs w:val="32"/>
        </w:rPr>
        <w:t>保障</w:t>
      </w:r>
      <w:r w:rsidRPr="009F7C3B">
        <w:rPr>
          <w:rFonts w:ascii="Times New Roman" w:eastAsia="仿宋_GB2312" w:hAnsi="Times New Roman" w:cs="Times New Roman" w:hint="eastAsia"/>
          <w:sz w:val="32"/>
          <w:szCs w:val="32"/>
        </w:rPr>
        <w:t>本市户籍无房家庭的刚性购房</w:t>
      </w:r>
      <w:r w:rsidRPr="009F7C3B">
        <w:rPr>
          <w:rFonts w:ascii="Times New Roman" w:eastAsia="仿宋_GB2312" w:hAnsi="Times New Roman" w:cs="Times New Roman"/>
          <w:sz w:val="32"/>
          <w:szCs w:val="32"/>
        </w:rPr>
        <w:t>需求，</w:t>
      </w:r>
      <w:r w:rsidRPr="009F7C3B">
        <w:rPr>
          <w:rFonts w:ascii="Times New Roman" w:eastAsia="仿宋_GB2312" w:hAnsi="Times New Roman" w:cs="Times New Roman" w:hint="eastAsia"/>
          <w:sz w:val="32"/>
          <w:szCs w:val="32"/>
        </w:rPr>
        <w:t>经市政府同意，现就有关事项通知如下：</w:t>
      </w:r>
    </w:p>
    <w:p w:rsidR="009E4F99" w:rsidRPr="009F7C3B" w:rsidRDefault="009F7C3B">
      <w:pPr>
        <w:adjustRightInd w:val="0"/>
        <w:snapToGrid w:val="0"/>
        <w:spacing w:line="600" w:lineRule="exact"/>
        <w:ind w:firstLineChars="176" w:firstLine="563"/>
        <w:rPr>
          <w:rFonts w:ascii="黑体" w:eastAsia="黑体" w:hAnsi="黑体" w:cs="Times New Roman"/>
          <w:sz w:val="32"/>
          <w:szCs w:val="32"/>
        </w:rPr>
      </w:pPr>
      <w:r w:rsidRPr="009F7C3B">
        <w:rPr>
          <w:rFonts w:ascii="黑体" w:eastAsia="黑体" w:hAnsi="黑体" w:cs="Times New Roman" w:hint="eastAsia"/>
          <w:sz w:val="32"/>
          <w:szCs w:val="32"/>
        </w:rPr>
        <w:t>一、</w:t>
      </w:r>
      <w:r w:rsidRPr="009F7C3B">
        <w:rPr>
          <w:rFonts w:ascii="黑体" w:eastAsia="黑体" w:hAnsi="黑体" w:cs="Times New Roman"/>
          <w:sz w:val="32"/>
          <w:szCs w:val="32"/>
        </w:rPr>
        <w:t>优化</w:t>
      </w:r>
      <w:r w:rsidRPr="009F7C3B">
        <w:rPr>
          <w:rFonts w:ascii="黑体" w:eastAsia="黑体" w:hAnsi="黑体" w:cs="Times New Roman" w:hint="eastAsia"/>
          <w:sz w:val="32"/>
          <w:szCs w:val="32"/>
        </w:rPr>
        <w:t>无房家庭</w:t>
      </w:r>
      <w:r w:rsidRPr="009F7C3B">
        <w:rPr>
          <w:rFonts w:ascii="黑体" w:eastAsia="黑体" w:hAnsi="黑体" w:cs="Times New Roman"/>
          <w:sz w:val="32"/>
          <w:szCs w:val="32"/>
        </w:rPr>
        <w:t>购房资格</w:t>
      </w:r>
    </w:p>
    <w:p w:rsidR="009E4F99" w:rsidRPr="009F7C3B" w:rsidRDefault="009F7C3B">
      <w:pPr>
        <w:adjustRightInd w:val="0"/>
        <w:snapToGrid w:val="0"/>
        <w:spacing w:line="600" w:lineRule="exact"/>
        <w:ind w:firstLineChars="177" w:firstLine="566"/>
        <w:rPr>
          <w:rFonts w:ascii="Times New Roman" w:eastAsia="仿宋_GB2312" w:hAnsi="Times New Roman" w:cs="Times New Roman"/>
          <w:sz w:val="32"/>
          <w:szCs w:val="32"/>
        </w:rPr>
      </w:pPr>
      <w:r w:rsidRPr="009F7C3B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F7C3B">
        <w:rPr>
          <w:rFonts w:ascii="Times New Roman" w:eastAsia="仿宋_GB2312" w:hAnsi="Times New Roman" w:cs="Times New Roman"/>
          <w:sz w:val="32"/>
          <w:szCs w:val="32"/>
        </w:rPr>
        <w:t>无房家庭</w:t>
      </w:r>
      <w:r w:rsidRPr="009F7C3B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F7C3B">
        <w:rPr>
          <w:rFonts w:ascii="Times New Roman" w:eastAsia="仿宋_GB2312" w:hAnsi="Times New Roman" w:cs="Times New Roman" w:hint="eastAsia"/>
          <w:sz w:val="32"/>
          <w:szCs w:val="32"/>
        </w:rPr>
        <w:t>须</w:t>
      </w:r>
      <w:r w:rsidRPr="009F7C3B">
        <w:rPr>
          <w:rFonts w:ascii="Times New Roman" w:eastAsia="仿宋_GB2312" w:hAnsi="Times New Roman" w:cs="Times New Roman"/>
          <w:sz w:val="32"/>
          <w:szCs w:val="32"/>
        </w:rPr>
        <w:t>本市户籍、</w:t>
      </w:r>
      <w:r w:rsidRPr="009F7C3B">
        <w:rPr>
          <w:rFonts w:ascii="Times New Roman" w:eastAsia="仿宋_GB2312" w:hAnsi="Times New Roman" w:cs="Times New Roman" w:hint="eastAsia"/>
          <w:sz w:val="32"/>
          <w:szCs w:val="32"/>
        </w:rPr>
        <w:t>全市范围内</w:t>
      </w:r>
      <w:r w:rsidRPr="009F7C3B">
        <w:rPr>
          <w:rFonts w:ascii="Times New Roman" w:eastAsia="仿宋_GB2312" w:hAnsi="Times New Roman" w:cs="Times New Roman"/>
          <w:sz w:val="32"/>
          <w:szCs w:val="32"/>
        </w:rPr>
        <w:t>无自有住房</w:t>
      </w:r>
      <w:r w:rsidRPr="009F7C3B">
        <w:rPr>
          <w:rFonts w:ascii="Times New Roman" w:eastAsia="仿宋_GB2312" w:hAnsi="Times New Roman" w:cs="Times New Roman" w:hint="eastAsia"/>
          <w:sz w:val="32"/>
          <w:szCs w:val="32"/>
        </w:rPr>
        <w:t>，申请</w:t>
      </w:r>
      <w:r w:rsidRPr="009F7C3B">
        <w:rPr>
          <w:rFonts w:ascii="Times New Roman" w:eastAsia="仿宋_GB2312" w:hAnsi="Times New Roman" w:cs="Times New Roman"/>
          <w:sz w:val="32"/>
          <w:szCs w:val="32"/>
        </w:rPr>
        <w:t>开具购房证明</w:t>
      </w:r>
      <w:r w:rsidRPr="009F7C3B">
        <w:rPr>
          <w:rFonts w:ascii="Times New Roman" w:eastAsia="仿宋_GB2312" w:hAnsi="Times New Roman" w:cs="Times New Roman" w:hint="eastAsia"/>
          <w:sz w:val="32"/>
          <w:szCs w:val="32"/>
        </w:rPr>
        <w:t>时</w:t>
      </w:r>
      <w:r w:rsidRPr="009F7C3B">
        <w:rPr>
          <w:rFonts w:ascii="Times New Roman" w:eastAsia="仿宋_GB2312" w:hAnsi="Times New Roman" w:cs="Times New Roman"/>
          <w:sz w:val="32"/>
          <w:szCs w:val="32"/>
        </w:rPr>
        <w:t>满足如下条件：</w:t>
      </w:r>
    </w:p>
    <w:p w:rsidR="009E4F99" w:rsidRPr="009F7C3B" w:rsidRDefault="009F7C3B">
      <w:pPr>
        <w:adjustRightInd w:val="0"/>
        <w:snapToGrid w:val="0"/>
        <w:spacing w:line="600" w:lineRule="exact"/>
        <w:ind w:firstLineChars="177" w:firstLine="566"/>
        <w:rPr>
          <w:rFonts w:ascii="Times New Roman" w:eastAsia="仿宋_GB2312" w:hAnsi="Times New Roman" w:cs="Times New Roman"/>
          <w:sz w:val="32"/>
          <w:szCs w:val="32"/>
        </w:rPr>
      </w:pPr>
      <w:r w:rsidRPr="009F7C3B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9F7C3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9F7C3B">
        <w:rPr>
          <w:rFonts w:ascii="Times New Roman" w:eastAsia="仿宋_GB2312" w:hAnsi="Times New Roman" w:cs="Times New Roman"/>
          <w:sz w:val="32"/>
          <w:szCs w:val="32"/>
        </w:rPr>
        <w:t>2</w:t>
      </w:r>
      <w:r w:rsidRPr="009F7C3B">
        <w:rPr>
          <w:rFonts w:ascii="Times New Roman" w:eastAsia="仿宋_GB2312" w:hAnsi="Times New Roman" w:cs="Times New Roman"/>
          <w:sz w:val="32"/>
          <w:szCs w:val="32"/>
        </w:rPr>
        <w:t>年内无自有住房登记</w:t>
      </w:r>
      <w:r w:rsidRPr="009F7C3B">
        <w:rPr>
          <w:rFonts w:ascii="Times New Roman" w:eastAsia="仿宋_GB2312" w:hAnsi="Times New Roman" w:cs="Times New Roman" w:hint="eastAsia"/>
          <w:sz w:val="32"/>
          <w:szCs w:val="32"/>
        </w:rPr>
        <w:t>信息</w:t>
      </w:r>
      <w:r w:rsidRPr="009F7C3B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9F7C3B">
        <w:rPr>
          <w:rFonts w:ascii="Times New Roman" w:eastAsia="仿宋_GB2312" w:hAnsi="Times New Roman" w:cs="Times New Roman" w:hint="eastAsia"/>
          <w:sz w:val="32"/>
          <w:szCs w:val="32"/>
        </w:rPr>
        <w:t>交易</w:t>
      </w:r>
      <w:r w:rsidRPr="009F7C3B">
        <w:rPr>
          <w:rFonts w:ascii="Times New Roman" w:eastAsia="仿宋_GB2312" w:hAnsi="Times New Roman" w:cs="Times New Roman"/>
          <w:sz w:val="32"/>
          <w:szCs w:val="32"/>
        </w:rPr>
        <w:t>记录。</w:t>
      </w:r>
    </w:p>
    <w:p w:rsidR="009E4F99" w:rsidRPr="009F7C3B" w:rsidRDefault="009F7C3B">
      <w:pPr>
        <w:adjustRightInd w:val="0"/>
        <w:snapToGrid w:val="0"/>
        <w:spacing w:line="600" w:lineRule="exact"/>
        <w:ind w:firstLineChars="177" w:firstLine="566"/>
        <w:rPr>
          <w:rFonts w:ascii="Times New Roman" w:eastAsia="仿宋_GB2312" w:hAnsi="Times New Roman" w:cs="Times New Roman"/>
          <w:sz w:val="32"/>
          <w:szCs w:val="32"/>
        </w:rPr>
      </w:pPr>
      <w:r w:rsidRPr="009F7C3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9F7C3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9F7C3B">
        <w:rPr>
          <w:rFonts w:ascii="Times New Roman" w:eastAsia="仿宋_GB2312" w:hAnsi="Times New Roman" w:cs="Times New Roman"/>
          <w:sz w:val="32"/>
          <w:szCs w:val="32"/>
        </w:rPr>
        <w:t>前</w:t>
      </w:r>
      <w:r w:rsidRPr="009F7C3B">
        <w:rPr>
          <w:rFonts w:ascii="Times New Roman" w:eastAsia="仿宋_GB2312" w:hAnsi="Times New Roman" w:cs="Times New Roman"/>
          <w:sz w:val="32"/>
          <w:szCs w:val="32"/>
        </w:rPr>
        <w:t>1</w:t>
      </w:r>
      <w:r w:rsidRPr="009F7C3B">
        <w:rPr>
          <w:rFonts w:ascii="Times New Roman" w:eastAsia="仿宋_GB2312" w:hAnsi="Times New Roman" w:cs="Times New Roman"/>
          <w:sz w:val="32"/>
          <w:szCs w:val="32"/>
        </w:rPr>
        <w:t>年内在</w:t>
      </w:r>
      <w:r w:rsidRPr="009F7C3B">
        <w:rPr>
          <w:rFonts w:ascii="Times New Roman" w:eastAsia="仿宋_GB2312" w:hAnsi="Times New Roman" w:cs="Times New Roman" w:hint="eastAsia"/>
          <w:sz w:val="32"/>
          <w:szCs w:val="32"/>
        </w:rPr>
        <w:t>南京</w:t>
      </w:r>
      <w:r w:rsidRPr="009F7C3B">
        <w:rPr>
          <w:rFonts w:ascii="Times New Roman" w:eastAsia="仿宋_GB2312" w:hAnsi="Times New Roman" w:cs="Times New Roman"/>
          <w:sz w:val="32"/>
          <w:szCs w:val="32"/>
        </w:rPr>
        <w:t>连续缴纳</w:t>
      </w:r>
      <w:r w:rsidRPr="009F7C3B">
        <w:rPr>
          <w:rFonts w:ascii="Times New Roman" w:eastAsia="仿宋_GB2312" w:hAnsi="Times New Roman" w:cs="Times New Roman"/>
          <w:sz w:val="32"/>
          <w:szCs w:val="32"/>
        </w:rPr>
        <w:t>12</w:t>
      </w:r>
      <w:r w:rsidRPr="009F7C3B">
        <w:rPr>
          <w:rFonts w:ascii="Times New Roman" w:eastAsia="仿宋_GB2312" w:hAnsi="Times New Roman" w:cs="Times New Roman"/>
          <w:sz w:val="32"/>
          <w:szCs w:val="32"/>
        </w:rPr>
        <w:t>个月</w:t>
      </w:r>
      <w:r w:rsidRPr="009F7C3B">
        <w:rPr>
          <w:rFonts w:ascii="Times New Roman" w:eastAsia="仿宋_GB2312" w:hAnsi="Times New Roman" w:cs="Times New Roman" w:hint="eastAsia"/>
          <w:sz w:val="32"/>
          <w:szCs w:val="32"/>
        </w:rPr>
        <w:t>城镇</w:t>
      </w:r>
      <w:r w:rsidRPr="009F7C3B">
        <w:rPr>
          <w:rFonts w:ascii="Times New Roman" w:eastAsia="仿宋_GB2312" w:hAnsi="Times New Roman" w:cs="Times New Roman"/>
          <w:sz w:val="32"/>
          <w:szCs w:val="32"/>
        </w:rPr>
        <w:t>社会保险或个人所得税</w:t>
      </w:r>
      <w:r w:rsidRPr="009F7C3B">
        <w:rPr>
          <w:rFonts w:ascii="Times New Roman" w:eastAsia="仿宋_GB2312" w:hAnsi="Times New Roman" w:cs="Times New Roman" w:hint="eastAsia"/>
          <w:sz w:val="32"/>
          <w:szCs w:val="32"/>
        </w:rPr>
        <w:t>；如无法提供在南京缴纳的城镇</w:t>
      </w:r>
      <w:r w:rsidRPr="009F7C3B">
        <w:rPr>
          <w:rFonts w:ascii="Times New Roman" w:eastAsia="仿宋_GB2312" w:hAnsi="Times New Roman" w:cs="Times New Roman"/>
          <w:sz w:val="32"/>
          <w:szCs w:val="32"/>
        </w:rPr>
        <w:t>社会保险或个人所得税证明</w:t>
      </w:r>
      <w:r w:rsidRPr="009F7C3B">
        <w:rPr>
          <w:rFonts w:ascii="Times New Roman" w:eastAsia="仿宋_GB2312" w:hAnsi="Times New Roman" w:cs="Times New Roman" w:hint="eastAsia"/>
          <w:sz w:val="32"/>
          <w:szCs w:val="32"/>
        </w:rPr>
        <w:t>的，须南京户籍</w:t>
      </w:r>
      <w:r w:rsidRPr="009F7C3B">
        <w:rPr>
          <w:rFonts w:ascii="Times New Roman" w:eastAsia="仿宋_GB2312" w:hAnsi="Times New Roman" w:cs="Times New Roman"/>
          <w:sz w:val="32"/>
          <w:szCs w:val="32"/>
        </w:rPr>
        <w:t>满</w:t>
      </w:r>
      <w:r w:rsidRPr="009F7C3B">
        <w:rPr>
          <w:rFonts w:ascii="Times New Roman" w:eastAsia="仿宋_GB2312" w:hAnsi="Times New Roman" w:cs="Times New Roman"/>
          <w:sz w:val="32"/>
          <w:szCs w:val="32"/>
        </w:rPr>
        <w:t>5</w:t>
      </w:r>
      <w:r w:rsidRPr="009F7C3B">
        <w:rPr>
          <w:rFonts w:ascii="Times New Roman" w:eastAsia="仿宋_GB2312" w:hAnsi="Times New Roman" w:cs="Times New Roman"/>
          <w:sz w:val="32"/>
          <w:szCs w:val="32"/>
        </w:rPr>
        <w:t>年。</w:t>
      </w:r>
    </w:p>
    <w:p w:rsidR="009E4F99" w:rsidRPr="009F7C3B" w:rsidRDefault="009F7C3B">
      <w:pPr>
        <w:adjustRightInd w:val="0"/>
        <w:snapToGrid w:val="0"/>
        <w:spacing w:line="600" w:lineRule="exact"/>
        <w:ind w:firstLineChars="176" w:firstLine="563"/>
        <w:rPr>
          <w:rFonts w:ascii="黑体" w:eastAsia="黑体" w:hAnsi="黑体" w:cs="Times New Roman"/>
          <w:sz w:val="32"/>
          <w:szCs w:val="32"/>
        </w:rPr>
      </w:pPr>
      <w:r w:rsidRPr="009F7C3B">
        <w:rPr>
          <w:rFonts w:ascii="黑体" w:eastAsia="黑体" w:hAnsi="黑体" w:cs="Times New Roman" w:hint="eastAsia"/>
          <w:sz w:val="32"/>
          <w:szCs w:val="32"/>
        </w:rPr>
        <w:t>二、加大无房家庭房源供应比例</w:t>
      </w:r>
    </w:p>
    <w:p w:rsidR="009E4F99" w:rsidRPr="009F7C3B" w:rsidRDefault="009F7C3B">
      <w:pPr>
        <w:adjustRightInd w:val="0"/>
        <w:snapToGrid w:val="0"/>
        <w:spacing w:line="600" w:lineRule="exact"/>
        <w:ind w:firstLineChars="177" w:firstLine="566"/>
        <w:rPr>
          <w:rFonts w:ascii="Times New Roman" w:eastAsia="仿宋_GB2312" w:hAnsi="Times New Roman" w:cs="Times New Roman"/>
          <w:sz w:val="32"/>
        </w:rPr>
      </w:pPr>
      <w:r w:rsidRPr="009F7C3B">
        <w:rPr>
          <w:rFonts w:ascii="Times New Roman" w:eastAsia="仿宋_GB2312" w:hAnsi="Times New Roman" w:cs="Times New Roman"/>
          <w:sz w:val="32"/>
          <w:szCs w:val="32"/>
        </w:rPr>
        <w:t>商品住宅项目</w:t>
      </w:r>
      <w:r w:rsidRPr="009F7C3B">
        <w:rPr>
          <w:rFonts w:ascii="Times New Roman" w:eastAsia="仿宋_GB2312" w:hAnsi="Times New Roman" w:cs="Times New Roman" w:hint="eastAsia"/>
          <w:sz w:val="32"/>
          <w:szCs w:val="32"/>
        </w:rPr>
        <w:t>每批次</w:t>
      </w:r>
      <w:r w:rsidRPr="009F7C3B">
        <w:rPr>
          <w:rFonts w:ascii="Times New Roman" w:eastAsia="仿宋_GB2312" w:hAnsi="Times New Roman" w:cs="Times New Roman"/>
          <w:sz w:val="32"/>
          <w:szCs w:val="32"/>
        </w:rPr>
        <w:t>上市房源中</w:t>
      </w:r>
      <w:r w:rsidRPr="009F7C3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9F7C3B">
        <w:rPr>
          <w:rFonts w:ascii="Times New Roman" w:eastAsia="仿宋_GB2312" w:hAnsi="Times New Roman" w:cs="Times New Roman"/>
          <w:sz w:val="32"/>
          <w:szCs w:val="32"/>
        </w:rPr>
        <w:t>120</w:t>
      </w:r>
      <w:r w:rsidRPr="009F7C3B">
        <w:rPr>
          <w:rFonts w:ascii="Times New Roman" w:eastAsia="仿宋_GB2312" w:hAnsi="Times New Roman" w:cs="Times New Roman"/>
          <w:sz w:val="32"/>
          <w:szCs w:val="32"/>
        </w:rPr>
        <w:t>平方米以下套数</w:t>
      </w:r>
      <w:r w:rsidRPr="009F7C3B">
        <w:rPr>
          <w:rFonts w:ascii="Times New Roman" w:eastAsia="仿宋_GB2312" w:hAnsi="Times New Roman" w:cs="Times New Roman" w:hint="eastAsia"/>
          <w:sz w:val="32"/>
          <w:szCs w:val="32"/>
        </w:rPr>
        <w:t>占比在</w:t>
      </w:r>
      <w:r w:rsidRPr="009F7C3B">
        <w:rPr>
          <w:rFonts w:ascii="Times New Roman" w:eastAsia="仿宋_GB2312" w:hAnsi="Times New Roman" w:cs="Times New Roman"/>
          <w:sz w:val="32"/>
          <w:szCs w:val="32"/>
        </w:rPr>
        <w:t>60%</w:t>
      </w:r>
      <w:r w:rsidRPr="009F7C3B">
        <w:rPr>
          <w:rFonts w:ascii="Times New Roman" w:eastAsia="仿宋_GB2312" w:hAnsi="Times New Roman" w:cs="Times New Roman"/>
          <w:sz w:val="32"/>
          <w:szCs w:val="32"/>
        </w:rPr>
        <w:t>以上，</w:t>
      </w:r>
      <w:r w:rsidRPr="009F7C3B">
        <w:rPr>
          <w:rFonts w:ascii="Times New Roman" w:eastAsia="仿宋_GB2312" w:hAnsi="Times New Roman" w:cs="Times New Roman" w:hint="eastAsia"/>
          <w:sz w:val="32"/>
          <w:szCs w:val="32"/>
        </w:rPr>
        <w:t>且</w:t>
      </w:r>
      <w:r w:rsidRPr="009F7C3B">
        <w:rPr>
          <w:rFonts w:ascii="Times New Roman" w:eastAsia="仿宋_GB2312" w:hAnsi="Times New Roman" w:cs="Times New Roman"/>
          <w:sz w:val="32"/>
          <w:szCs w:val="32"/>
        </w:rPr>
        <w:t>无房</w:t>
      </w:r>
      <w:r w:rsidRPr="009F7C3B">
        <w:rPr>
          <w:rFonts w:ascii="Times New Roman" w:eastAsia="仿宋_GB2312" w:hAnsi="Times New Roman" w:cs="Times New Roman" w:hint="eastAsia"/>
          <w:sz w:val="32"/>
          <w:szCs w:val="32"/>
        </w:rPr>
        <w:t>家庭报名</w:t>
      </w:r>
      <w:r w:rsidRPr="009F7C3B">
        <w:rPr>
          <w:rFonts w:ascii="Times New Roman" w:eastAsia="仿宋_GB2312" w:hAnsi="Times New Roman" w:cs="Times New Roman"/>
          <w:sz w:val="32"/>
          <w:szCs w:val="32"/>
        </w:rPr>
        <w:t>数</w:t>
      </w:r>
      <w:r w:rsidRPr="009F7C3B">
        <w:rPr>
          <w:rFonts w:ascii="Times New Roman" w:eastAsia="仿宋_GB2312" w:hAnsi="Times New Roman" w:cs="Times New Roman" w:hint="eastAsia"/>
          <w:sz w:val="32"/>
          <w:szCs w:val="32"/>
        </w:rPr>
        <w:t>为当批次</w:t>
      </w:r>
      <w:r w:rsidRPr="009F7C3B">
        <w:rPr>
          <w:rFonts w:ascii="Times New Roman" w:eastAsia="仿宋_GB2312" w:hAnsi="Times New Roman" w:cs="Times New Roman"/>
          <w:sz w:val="32"/>
          <w:szCs w:val="32"/>
        </w:rPr>
        <w:t>无房家庭房源数</w:t>
      </w:r>
      <w:r w:rsidRPr="009F7C3B">
        <w:rPr>
          <w:rFonts w:ascii="Times New Roman" w:eastAsia="仿宋_GB2312" w:hAnsi="Times New Roman" w:cs="Times New Roman"/>
          <w:sz w:val="32"/>
          <w:szCs w:val="32"/>
        </w:rPr>
        <w:t>3</w:t>
      </w:r>
      <w:r w:rsidRPr="009F7C3B">
        <w:rPr>
          <w:rFonts w:ascii="Times New Roman" w:eastAsia="仿宋_GB2312" w:hAnsi="Times New Roman" w:cs="Times New Roman"/>
          <w:sz w:val="32"/>
          <w:szCs w:val="32"/>
        </w:rPr>
        <w:t>倍以上的，</w:t>
      </w:r>
      <w:r w:rsidRPr="009F7C3B">
        <w:rPr>
          <w:rFonts w:ascii="Times New Roman" w:eastAsia="仿宋_GB2312" w:hAnsi="Times New Roman" w:cs="Times New Roman" w:hint="eastAsia"/>
          <w:sz w:val="32"/>
          <w:szCs w:val="32"/>
        </w:rPr>
        <w:t>无房家庭房源</w:t>
      </w:r>
      <w:r w:rsidRPr="009F7C3B">
        <w:rPr>
          <w:rFonts w:ascii="Times New Roman" w:eastAsia="仿宋_GB2312" w:hAnsi="Times New Roman" w:cs="Times New Roman"/>
          <w:sz w:val="32"/>
          <w:szCs w:val="32"/>
        </w:rPr>
        <w:t>供应</w:t>
      </w:r>
      <w:r w:rsidRPr="009F7C3B">
        <w:rPr>
          <w:rFonts w:ascii="Times New Roman" w:eastAsia="仿宋_GB2312" w:hAnsi="Times New Roman" w:cs="Times New Roman"/>
          <w:sz w:val="32"/>
        </w:rPr>
        <w:t>比例由</w:t>
      </w:r>
      <w:r w:rsidRPr="009F7C3B">
        <w:rPr>
          <w:rFonts w:ascii="Times New Roman" w:eastAsia="仿宋_GB2312" w:hAnsi="Times New Roman" w:cs="Times New Roman"/>
          <w:sz w:val="32"/>
        </w:rPr>
        <w:t>30%</w:t>
      </w:r>
      <w:r w:rsidRPr="009F7C3B">
        <w:rPr>
          <w:rFonts w:ascii="Times New Roman" w:eastAsia="仿宋_GB2312" w:hAnsi="Times New Roman" w:cs="Times New Roman"/>
          <w:sz w:val="32"/>
        </w:rPr>
        <w:t>提高到</w:t>
      </w:r>
      <w:r w:rsidRPr="009F7C3B">
        <w:rPr>
          <w:rFonts w:ascii="Times New Roman" w:eastAsia="仿宋_GB2312" w:hAnsi="Times New Roman" w:cs="Times New Roman"/>
          <w:sz w:val="32"/>
        </w:rPr>
        <w:t>40%</w:t>
      </w:r>
      <w:r w:rsidRPr="009F7C3B">
        <w:rPr>
          <w:rFonts w:ascii="Times New Roman" w:eastAsia="仿宋_GB2312" w:hAnsi="Times New Roman" w:cs="Times New Roman"/>
          <w:sz w:val="32"/>
        </w:rPr>
        <w:t>。</w:t>
      </w:r>
    </w:p>
    <w:p w:rsidR="009E4F99" w:rsidRPr="009F7C3B" w:rsidRDefault="009F7C3B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</w:rPr>
      </w:pPr>
      <w:r w:rsidRPr="009F7C3B">
        <w:rPr>
          <w:rFonts w:ascii="Times New Roman" w:eastAsia="仿宋_GB2312" w:hAnsi="Times New Roman" w:cs="Times New Roman" w:hint="eastAsia"/>
          <w:sz w:val="32"/>
        </w:rPr>
        <w:t>本通知自</w:t>
      </w:r>
      <w:r w:rsidRPr="009F7C3B">
        <w:rPr>
          <w:rFonts w:ascii="Times New Roman" w:eastAsia="仿宋_GB2312" w:hAnsi="Times New Roman" w:cs="Times New Roman" w:hint="eastAsia"/>
          <w:sz w:val="32"/>
        </w:rPr>
        <w:t>2021</w:t>
      </w:r>
      <w:r w:rsidRPr="009F7C3B">
        <w:rPr>
          <w:rFonts w:ascii="Times New Roman" w:eastAsia="仿宋_GB2312" w:hAnsi="Times New Roman" w:cs="Times New Roman" w:hint="eastAsia"/>
          <w:sz w:val="32"/>
        </w:rPr>
        <w:t>年</w:t>
      </w:r>
      <w:r w:rsidRPr="009F7C3B">
        <w:rPr>
          <w:rFonts w:ascii="Times New Roman" w:eastAsia="仿宋_GB2312" w:hAnsi="Times New Roman" w:cs="Times New Roman" w:hint="eastAsia"/>
          <w:sz w:val="32"/>
        </w:rPr>
        <w:t>5</w:t>
      </w:r>
      <w:r w:rsidRPr="009F7C3B">
        <w:rPr>
          <w:rFonts w:ascii="Times New Roman" w:eastAsia="仿宋_GB2312" w:hAnsi="Times New Roman" w:cs="Times New Roman" w:hint="eastAsia"/>
          <w:sz w:val="32"/>
        </w:rPr>
        <w:t>月</w:t>
      </w:r>
      <w:r w:rsidRPr="009F7C3B">
        <w:rPr>
          <w:rFonts w:ascii="Times New Roman" w:eastAsia="仿宋_GB2312" w:hAnsi="Times New Roman" w:cs="Times New Roman" w:hint="eastAsia"/>
          <w:sz w:val="32"/>
        </w:rPr>
        <w:t>29</w:t>
      </w:r>
      <w:r w:rsidRPr="009F7C3B">
        <w:rPr>
          <w:rFonts w:ascii="Times New Roman" w:eastAsia="仿宋_GB2312" w:hAnsi="Times New Roman" w:cs="Times New Roman" w:hint="eastAsia"/>
          <w:sz w:val="32"/>
        </w:rPr>
        <w:t>日起实施。</w:t>
      </w:r>
    </w:p>
    <w:p w:rsidR="009E4F99" w:rsidRPr="009F7C3B" w:rsidRDefault="009E4F99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</w:rPr>
      </w:pPr>
    </w:p>
    <w:p w:rsidR="009E4F99" w:rsidRPr="009F7C3B" w:rsidRDefault="009F7C3B">
      <w:pPr>
        <w:adjustRightInd w:val="0"/>
        <w:snapToGrid w:val="0"/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</w:rPr>
      </w:pPr>
      <w:r w:rsidRPr="009F7C3B">
        <w:rPr>
          <w:rFonts w:ascii="Times New Roman" w:eastAsia="仿宋_GB2312" w:hAnsi="Times New Roman" w:cs="Times New Roman" w:hint="eastAsia"/>
          <w:sz w:val="32"/>
        </w:rPr>
        <w:t>市促进房地产市场平稳健康发展领导小组办公室</w:t>
      </w:r>
    </w:p>
    <w:p w:rsidR="009E4F99" w:rsidRPr="009F7C3B" w:rsidRDefault="009F7C3B">
      <w:pPr>
        <w:adjustRightInd w:val="0"/>
        <w:snapToGrid w:val="0"/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</w:rPr>
      </w:pPr>
      <w:r w:rsidRPr="009F7C3B">
        <w:rPr>
          <w:rFonts w:ascii="Times New Roman" w:eastAsia="仿宋_GB2312" w:hAnsi="Times New Roman" w:cs="Times New Roman" w:hint="eastAsia"/>
          <w:sz w:val="32"/>
        </w:rPr>
        <w:t>2021</w:t>
      </w:r>
      <w:r w:rsidRPr="009F7C3B">
        <w:rPr>
          <w:rFonts w:ascii="Times New Roman" w:eastAsia="仿宋_GB2312" w:hAnsi="Times New Roman" w:cs="Times New Roman" w:hint="eastAsia"/>
          <w:sz w:val="32"/>
        </w:rPr>
        <w:t>年</w:t>
      </w:r>
      <w:r w:rsidRPr="009F7C3B">
        <w:rPr>
          <w:rFonts w:ascii="Times New Roman" w:eastAsia="仿宋_GB2312" w:hAnsi="Times New Roman" w:cs="Times New Roman" w:hint="eastAsia"/>
          <w:sz w:val="32"/>
        </w:rPr>
        <w:t>5</w:t>
      </w:r>
      <w:r w:rsidRPr="009F7C3B">
        <w:rPr>
          <w:rFonts w:ascii="Times New Roman" w:eastAsia="仿宋_GB2312" w:hAnsi="Times New Roman" w:cs="Times New Roman" w:hint="eastAsia"/>
          <w:sz w:val="32"/>
        </w:rPr>
        <w:t>月</w:t>
      </w:r>
      <w:r w:rsidRPr="009F7C3B">
        <w:rPr>
          <w:rFonts w:ascii="Times New Roman" w:eastAsia="仿宋_GB2312" w:hAnsi="Times New Roman" w:cs="Times New Roman" w:hint="eastAsia"/>
          <w:sz w:val="32"/>
        </w:rPr>
        <w:t>28</w:t>
      </w:r>
      <w:r w:rsidRPr="009F7C3B">
        <w:rPr>
          <w:rFonts w:ascii="Times New Roman" w:eastAsia="仿宋_GB2312" w:hAnsi="Times New Roman" w:cs="Times New Roman" w:hint="eastAsia"/>
          <w:sz w:val="32"/>
        </w:rPr>
        <w:t>日</w:t>
      </w:r>
    </w:p>
    <w:p w:rsidR="009E4F99" w:rsidRPr="009F7C3B" w:rsidRDefault="009E4F99"/>
    <w:p w:rsidR="009E4F99" w:rsidRPr="009F7C3B" w:rsidRDefault="009E4F99">
      <w:pPr>
        <w:jc w:val="center"/>
        <w:rPr>
          <w:rFonts w:ascii="Times New Roman" w:eastAsia="黑体" w:hAnsi="黑体" w:cs="Times New Roman"/>
          <w:sz w:val="44"/>
          <w:szCs w:val="44"/>
        </w:rPr>
      </w:pPr>
    </w:p>
    <w:sectPr w:rsidR="009E4F99" w:rsidRPr="009F7C3B" w:rsidSect="009E4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CE1" w:rsidRDefault="007A7CE1" w:rsidP="003A2705">
      <w:r>
        <w:separator/>
      </w:r>
    </w:p>
  </w:endnote>
  <w:endnote w:type="continuationSeparator" w:id="0">
    <w:p w:rsidR="007A7CE1" w:rsidRDefault="007A7CE1" w:rsidP="003A2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CE1" w:rsidRDefault="007A7CE1" w:rsidP="003A2705">
      <w:r>
        <w:separator/>
      </w:r>
    </w:p>
  </w:footnote>
  <w:footnote w:type="continuationSeparator" w:id="0">
    <w:p w:rsidR="007A7CE1" w:rsidRDefault="007A7CE1" w:rsidP="003A27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ACB"/>
    <w:rsid w:val="00004444"/>
    <w:rsid w:val="00021201"/>
    <w:rsid w:val="00037865"/>
    <w:rsid w:val="000401B6"/>
    <w:rsid w:val="000437E1"/>
    <w:rsid w:val="00065E3B"/>
    <w:rsid w:val="000725B1"/>
    <w:rsid w:val="00083232"/>
    <w:rsid w:val="00093EA5"/>
    <w:rsid w:val="000B704E"/>
    <w:rsid w:val="000F5112"/>
    <w:rsid w:val="000F5AE8"/>
    <w:rsid w:val="001012BD"/>
    <w:rsid w:val="001044B1"/>
    <w:rsid w:val="00114511"/>
    <w:rsid w:val="00157522"/>
    <w:rsid w:val="00163DAA"/>
    <w:rsid w:val="00171AF3"/>
    <w:rsid w:val="001878F8"/>
    <w:rsid w:val="002004F5"/>
    <w:rsid w:val="00216598"/>
    <w:rsid w:val="002246EC"/>
    <w:rsid w:val="00226CC4"/>
    <w:rsid w:val="00243BD6"/>
    <w:rsid w:val="0025113A"/>
    <w:rsid w:val="0026144F"/>
    <w:rsid w:val="002952F6"/>
    <w:rsid w:val="002A7E8E"/>
    <w:rsid w:val="002B247E"/>
    <w:rsid w:val="002E6CBE"/>
    <w:rsid w:val="003861A0"/>
    <w:rsid w:val="003977D5"/>
    <w:rsid w:val="003A2705"/>
    <w:rsid w:val="003A3275"/>
    <w:rsid w:val="003F32DB"/>
    <w:rsid w:val="003F47FE"/>
    <w:rsid w:val="004017A4"/>
    <w:rsid w:val="0041264B"/>
    <w:rsid w:val="004513B6"/>
    <w:rsid w:val="00463F5B"/>
    <w:rsid w:val="004773E1"/>
    <w:rsid w:val="00484B1F"/>
    <w:rsid w:val="00493D03"/>
    <w:rsid w:val="00497E12"/>
    <w:rsid w:val="004A7222"/>
    <w:rsid w:val="004E3166"/>
    <w:rsid w:val="0050470E"/>
    <w:rsid w:val="00547610"/>
    <w:rsid w:val="0055096D"/>
    <w:rsid w:val="00554F2D"/>
    <w:rsid w:val="00557880"/>
    <w:rsid w:val="00582F86"/>
    <w:rsid w:val="00594429"/>
    <w:rsid w:val="005A0A66"/>
    <w:rsid w:val="005E065D"/>
    <w:rsid w:val="00606A66"/>
    <w:rsid w:val="00610755"/>
    <w:rsid w:val="00624226"/>
    <w:rsid w:val="00652B77"/>
    <w:rsid w:val="00660579"/>
    <w:rsid w:val="00680EBC"/>
    <w:rsid w:val="006D7AAE"/>
    <w:rsid w:val="00707751"/>
    <w:rsid w:val="00784EA4"/>
    <w:rsid w:val="007A7CE1"/>
    <w:rsid w:val="00806709"/>
    <w:rsid w:val="00834350"/>
    <w:rsid w:val="00841C80"/>
    <w:rsid w:val="0084584E"/>
    <w:rsid w:val="008637B8"/>
    <w:rsid w:val="00865BCE"/>
    <w:rsid w:val="00875A5B"/>
    <w:rsid w:val="00881DA8"/>
    <w:rsid w:val="0088450C"/>
    <w:rsid w:val="00887089"/>
    <w:rsid w:val="008B28F2"/>
    <w:rsid w:val="008B7E04"/>
    <w:rsid w:val="008E5369"/>
    <w:rsid w:val="00910E1B"/>
    <w:rsid w:val="00916714"/>
    <w:rsid w:val="009263E3"/>
    <w:rsid w:val="009450DC"/>
    <w:rsid w:val="009647E8"/>
    <w:rsid w:val="009A6C55"/>
    <w:rsid w:val="009B138A"/>
    <w:rsid w:val="009E4F99"/>
    <w:rsid w:val="009F7C3B"/>
    <w:rsid w:val="00A132C2"/>
    <w:rsid w:val="00A206C0"/>
    <w:rsid w:val="00A27D81"/>
    <w:rsid w:val="00A41045"/>
    <w:rsid w:val="00A81B81"/>
    <w:rsid w:val="00AA3824"/>
    <w:rsid w:val="00AA4011"/>
    <w:rsid w:val="00AB4325"/>
    <w:rsid w:val="00AC2F78"/>
    <w:rsid w:val="00AE2926"/>
    <w:rsid w:val="00B0207F"/>
    <w:rsid w:val="00B147E9"/>
    <w:rsid w:val="00B23F71"/>
    <w:rsid w:val="00B300DF"/>
    <w:rsid w:val="00B33FA1"/>
    <w:rsid w:val="00B4107A"/>
    <w:rsid w:val="00B55FDB"/>
    <w:rsid w:val="00B8790C"/>
    <w:rsid w:val="00B93593"/>
    <w:rsid w:val="00B93EDC"/>
    <w:rsid w:val="00BE36C8"/>
    <w:rsid w:val="00BE6840"/>
    <w:rsid w:val="00C07F07"/>
    <w:rsid w:val="00C64EF6"/>
    <w:rsid w:val="00C65ECD"/>
    <w:rsid w:val="00CC3BC1"/>
    <w:rsid w:val="00CC66CA"/>
    <w:rsid w:val="00CE7082"/>
    <w:rsid w:val="00CF60A6"/>
    <w:rsid w:val="00D56481"/>
    <w:rsid w:val="00D613BE"/>
    <w:rsid w:val="00D74016"/>
    <w:rsid w:val="00DA03A8"/>
    <w:rsid w:val="00DB2D00"/>
    <w:rsid w:val="00DC37B1"/>
    <w:rsid w:val="00DF5521"/>
    <w:rsid w:val="00E04E30"/>
    <w:rsid w:val="00E415D2"/>
    <w:rsid w:val="00E97CF7"/>
    <w:rsid w:val="00EB7A6B"/>
    <w:rsid w:val="00EC1957"/>
    <w:rsid w:val="00ED20D7"/>
    <w:rsid w:val="00EE4ACE"/>
    <w:rsid w:val="00EF2CDB"/>
    <w:rsid w:val="00F22170"/>
    <w:rsid w:val="00F33238"/>
    <w:rsid w:val="00F515DB"/>
    <w:rsid w:val="00F60728"/>
    <w:rsid w:val="00F66911"/>
    <w:rsid w:val="00F9042E"/>
    <w:rsid w:val="00FB5721"/>
    <w:rsid w:val="00FD6ACB"/>
    <w:rsid w:val="00FF686B"/>
    <w:rsid w:val="084E0165"/>
    <w:rsid w:val="08A61597"/>
    <w:rsid w:val="160D609D"/>
    <w:rsid w:val="26B3223E"/>
    <w:rsid w:val="2C116959"/>
    <w:rsid w:val="38655FEB"/>
    <w:rsid w:val="3A312A60"/>
    <w:rsid w:val="41422A5F"/>
    <w:rsid w:val="42543702"/>
    <w:rsid w:val="46084500"/>
    <w:rsid w:val="4C2F5D15"/>
    <w:rsid w:val="5FD02FF1"/>
    <w:rsid w:val="60ED1540"/>
    <w:rsid w:val="642D0D0E"/>
    <w:rsid w:val="64DD67FC"/>
    <w:rsid w:val="6D127E61"/>
    <w:rsid w:val="6D381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4F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E4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9E4F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F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4F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60</Words>
  <Characters>343</Characters>
  <Application>Microsoft Office Word</Application>
  <DocSecurity>0</DocSecurity>
  <Lines>2</Lines>
  <Paragraphs>1</Paragraphs>
  <ScaleCrop>false</ScaleCrop>
  <Company>DK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王婵婵</dc:creator>
  <cp:lastModifiedBy>卢海松</cp:lastModifiedBy>
  <cp:revision>27</cp:revision>
  <cp:lastPrinted>2021-05-28T08:52:00Z</cp:lastPrinted>
  <dcterms:created xsi:type="dcterms:W3CDTF">2021-05-27T07:49:00Z</dcterms:created>
  <dcterms:modified xsi:type="dcterms:W3CDTF">2021-05-28T12:57:00Z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8FD636BE05E84EFFAB0B53D3BF670284</vt:lpwstr>
  </property>
</Properties>
</file>